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76200</wp:posOffset>
            </wp:positionV>
            <wp:extent cx="974363" cy="974363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363" cy="974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ontserrat" w:cs="Montserrat" w:eastAsia="Montserrat" w:hAnsi="Montserrat"/>
          <w:b w:val="1"/>
          <w:color w:val="0000ff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8"/>
          <w:szCs w:val="28"/>
          <w:rtl w:val="0"/>
        </w:rPr>
        <w:t xml:space="preserve">BON DE COMMANDE               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CHEQUES CINEMA35 CE</w:t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Montserrat" w:cs="Montserrat" w:eastAsia="Montserrat" w:hAnsi="Montserrat"/>
          <w:b w:val="1"/>
          <w:color w:val="ff000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u w:val="single"/>
          <w:rtl w:val="0"/>
        </w:rPr>
        <w:t xml:space="preserve">Tarifs valables à partir du 31 janvier 2022</w:t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Date de la commande :........................................................................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 de l'établissement : ………………………………………………………………………………..……………….……………......……….…...</w:t>
      </w:r>
    </w:p>
    <w:p w:rsidR="00000000" w:rsidDel="00000000" w:rsidP="00000000" w:rsidRDefault="00000000" w:rsidRPr="00000000" w14:paraId="0000000C">
      <w:pPr>
        <w:pageBreakBefore w:val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Nom, prénom du responsable de la commande : ……………………………………………………………....….……....……..</w:t>
      </w:r>
    </w:p>
    <w:p w:rsidR="00000000" w:rsidDel="00000000" w:rsidP="00000000" w:rsidRDefault="00000000" w:rsidRPr="00000000" w14:paraId="0000000E">
      <w:pPr>
        <w:pageBreakBefore w:val="0"/>
        <w:rPr>
          <w:rFonts w:ascii="Montserrat" w:cs="Montserrat" w:eastAsia="Montserrat" w:hAnsi="Montserra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Téléphone : ………………………………….……….………………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Portable : ………………………………………….……………………</w:t>
      </w:r>
    </w:p>
    <w:p w:rsidR="00000000" w:rsidDel="00000000" w:rsidP="00000000" w:rsidRDefault="00000000" w:rsidRPr="00000000" w14:paraId="0000001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Email : ………………………………………………………….…………………………………..…….</w:t>
      </w:r>
    </w:p>
    <w:p w:rsidR="00000000" w:rsidDel="00000000" w:rsidP="00000000" w:rsidRDefault="00000000" w:rsidRPr="00000000" w14:paraId="00000012">
      <w:pPr>
        <w:pageBreakBefore w:val="0"/>
        <w:rPr>
          <w:rFonts w:ascii="Montserrat" w:cs="Montserrat" w:eastAsia="Montserrat" w:hAnsi="Montserra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Adresse de facturation : ……………………………………………………...…...……………………………………….………………..….………....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Rue ou voie :  ……………………………………………………………………………………..…...…………………………………………………….………..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Complément d'adresse : …………………………………………………...…….……………………………………………...….……….………..…..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Code postal et Ville : ………………………………………………………………………..……………………………………….……………………...…..</w:t>
      </w:r>
    </w:p>
    <w:p w:rsidR="00000000" w:rsidDel="00000000" w:rsidP="00000000" w:rsidRDefault="00000000" w:rsidRPr="00000000" w14:paraId="00000017">
      <w:pPr>
        <w:pageBreakBefore w:val="0"/>
        <w:rPr>
          <w:rFonts w:ascii="Montserrat" w:cs="Montserrat" w:eastAsia="Montserrat" w:hAnsi="Montserra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Adresse de livraison (si différente) : …………………..……………………………………………………………...……………………...…...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Rue ou voie : ……………………………………………………………………………………………….…………………….……………………………………..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Complément d'adresse : …………………………………………………………………………………………...……………………...............……..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Code postal et Ville : ……………………………………………………………………………………………...………………………………………..…….</w:t>
      </w:r>
    </w:p>
    <w:p w:rsidR="00000000" w:rsidDel="00000000" w:rsidP="00000000" w:rsidRDefault="00000000" w:rsidRPr="00000000" w14:paraId="0000001C">
      <w:pPr>
        <w:pageBreakBefore w:val="0"/>
        <w:rPr>
          <w:rFonts w:ascii="Montserrat" w:cs="Montserrat" w:eastAsia="Montserrat" w:hAnsi="Montserra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Tarif par lot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u w:val="single"/>
          <w:rtl w:val="0"/>
        </w:rPr>
        <w:t xml:space="preserve">10 chèques 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52€ soit 5,20€ le chèque /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Commande minimum = 10 chèques</w:t>
      </w:r>
    </w:p>
    <w:p w:rsidR="00000000" w:rsidDel="00000000" w:rsidP="00000000" w:rsidRDefault="00000000" w:rsidRPr="00000000" w14:paraId="0000001E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3450" w:hRule="atLeast"/>
          <w:tblHeader w:val="0"/>
        </w:trPr>
        <w:tc>
          <w:tcPr>
            <w:shd w:fill="d9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Nombre de chèques commandés : …………..……… x 5,20€ = ……..……………. € 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COCHER LA CASE</w:t>
            </w:r>
          </w:p>
          <w:p w:rsidR="00000000" w:rsidDel="00000000" w:rsidP="00000000" w:rsidRDefault="00000000" w:rsidRPr="00000000" w14:paraId="00000022">
            <w:pPr>
              <w:pageBreakBefore w:val="0"/>
              <w:ind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▢ Retrait au bureau de CinéMA 35 (confirmation par ou e-mail ou téléphone)</w:t>
            </w:r>
          </w:p>
          <w:p w:rsidR="00000000" w:rsidDel="00000000" w:rsidP="00000000" w:rsidRDefault="00000000" w:rsidRPr="00000000" w14:paraId="00000023">
            <w:pPr>
              <w:pageBreakBefore w:val="0"/>
              <w:ind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▢ Envoi en Lettre Suivi </w:t>
            </w:r>
          </w:p>
          <w:p w:rsidR="00000000" w:rsidDel="00000000" w:rsidP="00000000" w:rsidRDefault="00000000" w:rsidRPr="00000000" w14:paraId="00000024">
            <w:pPr>
              <w:pageBreakBefore w:val="0"/>
              <w:ind w:left="720" w:firstLine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2,85€ pour une commande inférieure ou égale à 5 carnets (50 chèques) </w:t>
            </w:r>
          </w:p>
          <w:p w:rsidR="00000000" w:rsidDel="00000000" w:rsidP="00000000" w:rsidRDefault="00000000" w:rsidRPr="00000000" w14:paraId="00000025">
            <w:pPr>
              <w:pageBreakBefore w:val="0"/>
              <w:ind w:left="720" w:firstLine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4,50€ pour une commande de 6 à 24 carnets (60 à 240 chèques) </w:t>
            </w:r>
          </w:p>
          <w:p w:rsidR="00000000" w:rsidDel="00000000" w:rsidP="00000000" w:rsidRDefault="00000000" w:rsidRPr="00000000" w14:paraId="00000026">
            <w:pPr>
              <w:pageBreakBefore w:val="0"/>
              <w:ind w:left="720" w:firstLine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6,50€ pour une commande de 25 à 45 carnets (250 à 450 chèques) </w:t>
            </w:r>
          </w:p>
          <w:p w:rsidR="00000000" w:rsidDel="00000000" w:rsidP="00000000" w:rsidRDefault="00000000" w:rsidRPr="00000000" w14:paraId="00000027">
            <w:pPr>
              <w:pageBreakBefore w:val="0"/>
              <w:ind w:left="720"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8€  pour une commande de plus de 46 carnets (plus de 460 chèques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8">
            <w:pPr>
              <w:pageBreakBefore w:val="0"/>
              <w:ind w:left="720"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righ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 = ……...……………….€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jc w:val="right"/>
        <w:rPr>
          <w:rFonts w:ascii="Montserrat" w:cs="Montserrat" w:eastAsia="Montserrat" w:hAnsi="Montserrat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VOTRE CHÈQUE DE RÈGLEMENT EST À ÉTABLIR À L'ORDRE DE CINÉMA35</w:t>
      </w:r>
    </w:p>
    <w:p w:rsidR="00000000" w:rsidDel="00000000" w:rsidP="00000000" w:rsidRDefault="00000000" w:rsidRPr="00000000" w14:paraId="0000002C">
      <w:pPr>
        <w:pageBreakBefore w:val="0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VIREMENT BANCAIRE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IBAN FR76 1558 9351 01 03 0614 1324 193 - BIC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CMBRFR2BXX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X</w:t>
      </w:r>
    </w:p>
    <w:p w:rsidR="00000000" w:rsidDel="00000000" w:rsidP="00000000" w:rsidRDefault="00000000" w:rsidRPr="00000000" w14:paraId="0000002F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2"/>
          <w:szCs w:val="12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Les chèques CinéMA 35 Comité d'Entreprise sont valables 1 an à compter de la date d'achat (se référer à la date sur le chèque) et acceptés dans 34 salles membres du réseau. La liste complète de ces salles est consultable sur notre site www.cinema35.fr (Onglet « Chèques CE ») </w:t>
      </w:r>
    </w:p>
    <w:p w:rsidR="00000000" w:rsidDel="00000000" w:rsidP="00000000" w:rsidRDefault="00000000" w:rsidRPr="00000000" w14:paraId="00000030">
      <w:pPr>
        <w:pageBreakBefore w:val="0"/>
        <w:rPr>
          <w:rFonts w:ascii="Montserrat" w:cs="Montserrat" w:eastAsia="Montserrat" w:hAnsi="Montserrat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Bon de commande à retourner à CinéMA 35, 13 rue de Bray, 35510 Cesson-Sévigné</w:t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 Té : 02 99 62 29 18 – Email :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contact@cinema35.fr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SIRET 4427067600030</w:t>
      </w:r>
    </w:p>
    <w:sectPr>
      <w:head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color w:val="666666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Cadre réservé à CinéMA35       Commande reçue le………….…………..   Expédiée le…………….………..………        </w:t>
    </w:r>
    <w:r w:rsidDel="00000000" w:rsidR="00000000" w:rsidRPr="00000000">
      <w:rPr>
        <w:color w:val="666666"/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cinema35.f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