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0000ff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8"/>
          <w:szCs w:val="28"/>
          <w:rtl w:val="0"/>
        </w:rPr>
        <w:t xml:space="preserve">BON DE COMMANDE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974363" cy="974363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4363" cy="974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CHEQUES CINEMA35 CE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color w:val="ff000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0000"/>
          <w:u w:val="single"/>
          <w:rtl w:val="0"/>
        </w:rPr>
        <w:t xml:space="preserve">Tarifs valables à partir du 1er janvier 2021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 de l'établissement : ………………………………………………………………………………..……………….……………......……...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Nom, prénom du responsable de la commande : ………………………………………………………...….……....……..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Téléphone : ………………………………….……….………………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Portable : ………………………………………….……………………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Email : ………………………………………………………….…………………………………..…….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Adresse de facturation : ……………………………………………………...…...……………………………………….………….….………....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Rue ou voie :  ……………………………………………………………………………………..…...……………………………………………...………..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Complément d'adresse : …………………………………………………...…….……………………………………………...….……….……..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Code postal et Ville : ………………………………………………………………………..……………………………………….……………….…..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Adresse de livraison (si différente) : …………………..……………………………………………………………...………………..…...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Rue ou voie : ……………………………………………………………………………………………….…………………….……………………..………..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Complément d'adresse : …………………………………………………………………………………………...……………………......……..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Code postal et Ville : ……………………………………………………………………………………………...………………………………..…….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Tarif par lot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u w:val="single"/>
          <w:rtl w:val="0"/>
        </w:rPr>
        <w:t xml:space="preserve">10 chèques 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52€ soit 5,20€ le chèque /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Commande minimum = 10 chèques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d9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Nombre de chèques commandés : …………..……… x 5,20€ = ……..……………. € </w:t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COCHER LA CASE</w:t>
            </w:r>
          </w:p>
          <w:p w:rsidR="00000000" w:rsidDel="00000000" w:rsidP="00000000" w:rsidRDefault="00000000" w:rsidRPr="00000000" w14:paraId="0000001F">
            <w:pPr>
              <w:ind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▢ Retrait au bureau de CinéMA 35 (confirmation par ou e-mail ou téléphone)</w:t>
            </w:r>
          </w:p>
          <w:p w:rsidR="00000000" w:rsidDel="00000000" w:rsidP="00000000" w:rsidRDefault="00000000" w:rsidRPr="00000000" w14:paraId="00000020">
            <w:pPr>
              <w:ind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▢ Envoi en Lettre Suivi </w:t>
            </w:r>
          </w:p>
          <w:p w:rsidR="00000000" w:rsidDel="00000000" w:rsidP="00000000" w:rsidRDefault="00000000" w:rsidRPr="00000000" w14:paraId="00000021">
            <w:pPr>
              <w:ind w:left="720" w:firstLine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2,60€ pour une commande inférieure ou égale à 10 carnets (100 chèques) </w:t>
            </w:r>
          </w:p>
          <w:p w:rsidR="00000000" w:rsidDel="00000000" w:rsidP="00000000" w:rsidRDefault="00000000" w:rsidRPr="00000000" w14:paraId="00000022">
            <w:pPr>
              <w:ind w:left="720" w:firstLine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4,40€ pour une commande de 11  à 25 carnets (110 à 250 chèques) </w:t>
            </w:r>
          </w:p>
          <w:p w:rsidR="00000000" w:rsidDel="00000000" w:rsidP="00000000" w:rsidRDefault="00000000" w:rsidRPr="00000000" w14:paraId="00000023">
            <w:pPr>
              <w:ind w:left="720" w:firstLine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6,40€ pour une commande de 26 à 45 carnets (260 à 450 chèques) </w:t>
            </w:r>
          </w:p>
          <w:p w:rsidR="00000000" w:rsidDel="00000000" w:rsidP="00000000" w:rsidRDefault="00000000" w:rsidRPr="00000000" w14:paraId="00000024">
            <w:pPr>
              <w:ind w:left="720"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▢ 8€  pour une commande de plus de 46 carnets (plus de 460 chèques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25">
            <w:pPr>
              <w:ind w:left="720" w:firstLine="72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righ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 = ……...……………….€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right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VOTRE CHÈQUE DE RÈGLEMENT EST À ÉTABLIR À L'ORDRE DE CINÉMA35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VIREMENT BANCAIRE</w:t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IBAN FR76 1558 9351 01 03 0614 1324 193 - BIC CMBFR2BARK</w:t>
        <w:br w:type="textWrapping"/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Les chèques CinéMA 35 Comité d'Entreprise sont valables 1 an à compter de la date d'achat (se référer à la date sur le chèque) et acceptés dans 34 salles membres du réseau. La liste complète de ces salles est consultable sur notre site www.cinema35.fr (Onglet « Chèques CE ») </w:t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Bon de commande à retourner à CinéMA 35, 13 rue de Bray, 35510 Cesson-Sévigné</w:t>
      </w:r>
    </w:p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 Té .: 02 99 62 29 18 – Email :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18"/>
            <w:szCs w:val="18"/>
            <w:u w:val="single"/>
            <w:rtl w:val="0"/>
          </w:rPr>
          <w:t xml:space="preserve">contact@cinema35.fr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SIRET 4427067600030</w:t>
      </w:r>
    </w:p>
    <w:sectPr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@cinema35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